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51" w:type="dxa"/>
        <w:tblInd w:w="0" w:type="dxa"/>
        <w:tblCellMar>
          <w:left w:w="172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9151"/>
      </w:tblGrid>
      <w:tr w:rsidR="006B208E" w14:paraId="2AD18A43" w14:textId="77777777" w:rsidTr="00672D33">
        <w:trPr>
          <w:trHeight w:val="1747"/>
        </w:trPr>
        <w:tc>
          <w:tcPr>
            <w:tcW w:w="9151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vAlign w:val="bottom"/>
          </w:tcPr>
          <w:p w14:paraId="639DB5D5" w14:textId="77777777" w:rsidR="006B208E" w:rsidRDefault="003D0C40" w:rsidP="007A1EA4">
            <w:pPr>
              <w:tabs>
                <w:tab w:val="center" w:pos="1798"/>
                <w:tab w:val="center" w:pos="7161"/>
              </w:tabs>
              <w:spacing w:after="72"/>
            </w:pPr>
            <w:r>
              <w:t xml:space="preserve"> </w:t>
            </w:r>
            <w:r w:rsidR="009018E8">
              <w:t xml:space="preserve"> </w:t>
            </w:r>
            <w:r w:rsidR="00B809DE">
              <w:t xml:space="preserve">   </w:t>
            </w:r>
            <w:r w:rsidR="005D48EF">
              <w:t xml:space="preserve"> </w:t>
            </w:r>
            <w:r w:rsidR="006B208E">
              <w:tab/>
            </w:r>
            <w:r w:rsidR="006B208E">
              <w:rPr>
                <w:rFonts w:ascii="Trebuchet MS" w:eastAsia="Trebuchet MS" w:hAnsi="Trebuchet MS" w:cs="Trebuchet MS"/>
                <w:b/>
                <w:sz w:val="32"/>
              </w:rPr>
              <w:t xml:space="preserve">                                                  </w:t>
            </w:r>
            <w:r w:rsidR="006B208E">
              <w:rPr>
                <w:rFonts w:ascii="Trebuchet MS" w:eastAsia="Trebuchet MS" w:hAnsi="Trebuchet MS" w:cs="Trebuchet MS"/>
                <w:b/>
                <w:sz w:val="32"/>
              </w:rPr>
              <w:tab/>
              <w:t xml:space="preserve"> </w:t>
            </w:r>
          </w:p>
          <w:p w14:paraId="34559C8C" w14:textId="77777777" w:rsidR="006B208E" w:rsidRDefault="00672D33" w:rsidP="007A1EA4">
            <w:pPr>
              <w:spacing w:after="7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A92590" wp14:editId="7012BD95">
                  <wp:simplePos x="1038225" y="1524000"/>
                  <wp:positionH relativeFrom="margin">
                    <wp:posOffset>4328795</wp:posOffset>
                  </wp:positionH>
                  <wp:positionV relativeFrom="margin">
                    <wp:posOffset>647700</wp:posOffset>
                  </wp:positionV>
                  <wp:extent cx="466725" cy="423545"/>
                  <wp:effectExtent l="0" t="0" r="9525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RTABLE 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672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08E">
              <w:rPr>
                <w:rFonts w:ascii="Trebuchet MS" w:eastAsia="Trebuchet MS" w:hAnsi="Trebuchet MS" w:cs="Trebuchet MS"/>
                <w:b/>
                <w:sz w:val="32"/>
              </w:rPr>
              <w:t>Fournitures demandées po</w:t>
            </w:r>
            <w:r>
              <w:rPr>
                <w:rFonts w:ascii="Trebuchet MS" w:eastAsia="Trebuchet MS" w:hAnsi="Trebuchet MS" w:cs="Trebuchet MS"/>
                <w:b/>
                <w:sz w:val="32"/>
              </w:rPr>
              <w:t xml:space="preserve">ur chaque enfant de maternelle </w:t>
            </w:r>
          </w:p>
          <w:p w14:paraId="53637D7A" w14:textId="77777777" w:rsidR="006B208E" w:rsidRDefault="006B208E" w:rsidP="007A1EA4">
            <w:pPr>
              <w:tabs>
                <w:tab w:val="center" w:pos="926"/>
                <w:tab w:val="center" w:pos="3517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                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</w:rPr>
              <w:t>--    -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</w:rPr>
              <w:tab/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                               </w:t>
            </w:r>
          </w:p>
        </w:tc>
      </w:tr>
    </w:tbl>
    <w:p w14:paraId="43B1F71E" w14:textId="77777777" w:rsidR="006B208E" w:rsidRDefault="006B208E" w:rsidP="006B208E">
      <w:pPr>
        <w:spacing w:after="51"/>
        <w:ind w:left="172"/>
      </w:pPr>
      <w:r>
        <w:rPr>
          <w:rFonts w:ascii="Trebuchet MS" w:eastAsia="Trebuchet MS" w:hAnsi="Trebuchet MS" w:cs="Trebuchet MS"/>
          <w:sz w:val="36"/>
        </w:rPr>
        <w:t xml:space="preserve"> </w:t>
      </w:r>
    </w:p>
    <w:p w14:paraId="1D621E61" w14:textId="77777777" w:rsidR="006B208E" w:rsidRPr="003F29DA" w:rsidRDefault="006B208E" w:rsidP="006B208E">
      <w:pPr>
        <w:spacing w:after="163" w:line="254" w:lineRule="auto"/>
        <w:ind w:left="172" w:right="301"/>
        <w:rPr>
          <w:rFonts w:asciiTheme="minorHAnsi" w:eastAsia="Trebuchet MS" w:hAnsiTheme="minorHAnsi" w:cstheme="minorHAnsi"/>
          <w:b/>
        </w:rPr>
      </w:pPr>
      <w:r w:rsidRPr="003F29DA">
        <w:rPr>
          <w:rFonts w:asciiTheme="minorHAnsi" w:eastAsia="Trebuchet MS" w:hAnsiTheme="minorHAnsi" w:cstheme="minorHAnsi"/>
          <w:b/>
        </w:rPr>
        <w:t>Pour tous,</w:t>
      </w:r>
    </w:p>
    <w:p w14:paraId="583438F7" w14:textId="77777777" w:rsidR="006B208E" w:rsidRPr="003F29DA" w:rsidRDefault="006B208E" w:rsidP="00672D33">
      <w:pPr>
        <w:spacing w:after="163" w:line="254" w:lineRule="auto"/>
        <w:ind w:left="172" w:right="301"/>
        <w:rPr>
          <w:rFonts w:asciiTheme="minorHAnsi" w:eastAsia="Trebuchet MS" w:hAnsiTheme="minorHAnsi" w:cstheme="minorHAnsi"/>
        </w:rPr>
      </w:pPr>
      <w:r w:rsidRPr="003F29DA">
        <w:rPr>
          <w:rFonts w:asciiTheme="minorHAnsi" w:eastAsia="Trebuchet MS" w:hAnsiTheme="minorHAnsi" w:cstheme="minorHAnsi"/>
        </w:rPr>
        <w:t>Le cartable non garni (ouvrable par l’enfant lui-même – tirette ou velcro - assez grand pour contenir une farde A5</w:t>
      </w:r>
      <w:r w:rsidR="00250AA8" w:rsidRPr="003F29DA">
        <w:rPr>
          <w:rFonts w:asciiTheme="minorHAnsi" w:eastAsia="Trebuchet MS" w:hAnsiTheme="minorHAnsi" w:cstheme="minorHAnsi"/>
        </w:rPr>
        <w:t>, la gourde</w:t>
      </w:r>
      <w:r w:rsidR="00857A1B" w:rsidRPr="003F29DA">
        <w:rPr>
          <w:rFonts w:asciiTheme="minorHAnsi" w:eastAsia="Trebuchet MS" w:hAnsiTheme="minorHAnsi" w:cstheme="minorHAnsi"/>
        </w:rPr>
        <w:t>, un paquet de mouchoirs</w:t>
      </w:r>
      <w:r w:rsidR="00E81D9C" w:rsidRPr="003F29DA">
        <w:rPr>
          <w:rFonts w:asciiTheme="minorHAnsi" w:eastAsia="Trebuchet MS" w:hAnsiTheme="minorHAnsi" w:cstheme="minorHAnsi"/>
        </w:rPr>
        <w:t xml:space="preserve"> et la boite à tartines).</w:t>
      </w:r>
    </w:p>
    <w:p w14:paraId="667A51BE" w14:textId="77777777" w:rsidR="00E81D9C" w:rsidRPr="003F29DA" w:rsidRDefault="00E81D9C" w:rsidP="00672D33">
      <w:pPr>
        <w:spacing w:after="163" w:line="254" w:lineRule="auto"/>
        <w:ind w:left="172" w:right="301"/>
        <w:rPr>
          <w:rFonts w:asciiTheme="minorHAnsi" w:eastAsia="Trebuchet MS" w:hAnsiTheme="minorHAnsi" w:cstheme="minorHAnsi"/>
        </w:rPr>
      </w:pPr>
    </w:p>
    <w:p w14:paraId="7D9EC315" w14:textId="2FBC07C8" w:rsidR="006B208E" w:rsidRPr="003F29DA" w:rsidRDefault="00290256" w:rsidP="00305D53">
      <w:pPr>
        <w:spacing w:after="157"/>
        <w:ind w:left="172"/>
        <w:rPr>
          <w:rFonts w:asciiTheme="minorHAnsi" w:eastAsia="Trebuchet MS" w:hAnsiTheme="minorHAnsi" w:cstheme="minorHAnsi"/>
          <w:b/>
        </w:rPr>
      </w:pPr>
      <w:r>
        <w:rPr>
          <w:rFonts w:asciiTheme="minorHAnsi" w:eastAsia="Trebuchet MS" w:hAnsiTheme="minorHAnsi" w:cstheme="minorHAnsi"/>
          <w:b/>
        </w:rPr>
        <w:t>Pour l</w:t>
      </w:r>
      <w:r w:rsidR="00475F8D">
        <w:rPr>
          <w:rFonts w:asciiTheme="minorHAnsi" w:eastAsia="Trebuchet MS" w:hAnsiTheme="minorHAnsi" w:cstheme="minorHAnsi"/>
          <w:b/>
        </w:rPr>
        <w:t>a classe de Madame</w:t>
      </w:r>
      <w:r>
        <w:rPr>
          <w:rFonts w:asciiTheme="minorHAnsi" w:eastAsia="Trebuchet MS" w:hAnsiTheme="minorHAnsi" w:cstheme="minorHAnsi"/>
          <w:b/>
        </w:rPr>
        <w:t xml:space="preserve"> Maryse</w:t>
      </w:r>
      <w:r w:rsidR="00305D53" w:rsidRPr="003F29DA">
        <w:rPr>
          <w:rFonts w:asciiTheme="minorHAnsi" w:eastAsia="Trebuchet MS" w:hAnsiTheme="minorHAnsi" w:cstheme="minorHAnsi"/>
          <w:b/>
        </w:rPr>
        <w:t> :</w:t>
      </w:r>
      <w:r w:rsidR="006B208E" w:rsidRPr="003F29DA">
        <w:rPr>
          <w:rFonts w:asciiTheme="minorHAnsi" w:eastAsia="Trebuchet MS" w:hAnsiTheme="minorHAnsi" w:cstheme="minorHAnsi"/>
          <w:b/>
        </w:rPr>
        <w:t xml:space="preserve"> </w:t>
      </w:r>
      <w:r w:rsidR="00C4471C">
        <w:rPr>
          <w:rFonts w:asciiTheme="minorHAnsi" w:eastAsia="Trebuchet MS" w:hAnsiTheme="minorHAnsi" w:cstheme="minorHAnsi"/>
          <w:b/>
        </w:rPr>
        <w:t>M0/M1</w:t>
      </w:r>
    </w:p>
    <w:p w14:paraId="4EAEED65" w14:textId="77777777" w:rsidR="00E81D9C" w:rsidRPr="00E81D9C" w:rsidRDefault="00D45DD4" w:rsidP="00672D33">
      <w:pPr>
        <w:pStyle w:val="Paragraphedeliste"/>
        <w:numPr>
          <w:ilvl w:val="0"/>
          <w:numId w:val="7"/>
        </w:numPr>
        <w:spacing w:after="157"/>
        <w:rPr>
          <w:rFonts w:ascii="Trebuchet MS" w:eastAsia="Trebuchet MS" w:hAnsi="Trebuchet MS" w:cs="Trebuchet MS"/>
          <w:b/>
          <w:sz w:val="24"/>
        </w:rPr>
      </w:pPr>
      <w:r>
        <w:t>des vêtements de rechange</w:t>
      </w:r>
      <w:r w:rsidR="00E81D9C">
        <w:t xml:space="preserve"> </w:t>
      </w:r>
      <w:r w:rsidR="003F29DA">
        <w:t>dans une boîte (style boîte à chaussures)</w:t>
      </w:r>
    </w:p>
    <w:p w14:paraId="27D623C5" w14:textId="77777777" w:rsidR="00E81D9C" w:rsidRPr="00E81D9C" w:rsidRDefault="00E81D9C" w:rsidP="00E81D9C">
      <w:pPr>
        <w:pStyle w:val="Paragraphedeliste"/>
        <w:numPr>
          <w:ilvl w:val="0"/>
          <w:numId w:val="8"/>
        </w:numPr>
        <w:spacing w:after="157"/>
        <w:rPr>
          <w:rFonts w:asciiTheme="minorHAnsi" w:eastAsia="Trebuchet MS" w:hAnsiTheme="minorHAnsi" w:cstheme="minorHAnsi"/>
        </w:rPr>
      </w:pPr>
      <w:r w:rsidRPr="00E81D9C">
        <w:rPr>
          <w:rFonts w:asciiTheme="minorHAnsi" w:eastAsia="Trebuchet MS" w:hAnsiTheme="minorHAnsi" w:cstheme="minorHAnsi"/>
        </w:rPr>
        <w:t>slips, pantalons et paires de chaussettes (x</w:t>
      </w:r>
      <w:r w:rsidR="00F70396">
        <w:rPr>
          <w:rFonts w:asciiTheme="minorHAnsi" w:eastAsia="Trebuchet MS" w:hAnsiTheme="minorHAnsi" w:cstheme="minorHAnsi"/>
        </w:rPr>
        <w:t xml:space="preserve"> </w:t>
      </w:r>
      <w:r w:rsidRPr="00E81D9C">
        <w:rPr>
          <w:rFonts w:asciiTheme="minorHAnsi" w:eastAsia="Trebuchet MS" w:hAnsiTheme="minorHAnsi" w:cstheme="minorHAnsi"/>
        </w:rPr>
        <w:t>3 en accueil et x</w:t>
      </w:r>
      <w:r w:rsidR="00F70396">
        <w:rPr>
          <w:rFonts w:asciiTheme="minorHAnsi" w:eastAsia="Trebuchet MS" w:hAnsiTheme="minorHAnsi" w:cstheme="minorHAnsi"/>
        </w:rPr>
        <w:t xml:space="preserve"> </w:t>
      </w:r>
      <w:r w:rsidRPr="00E81D9C">
        <w:rPr>
          <w:rFonts w:asciiTheme="minorHAnsi" w:eastAsia="Trebuchet MS" w:hAnsiTheme="minorHAnsi" w:cstheme="minorHAnsi"/>
        </w:rPr>
        <w:t>2 en M1)</w:t>
      </w:r>
    </w:p>
    <w:p w14:paraId="5D26FB81" w14:textId="77777777" w:rsidR="00E81D9C" w:rsidRPr="00E81D9C" w:rsidRDefault="00E81D9C" w:rsidP="00E81D9C">
      <w:pPr>
        <w:pStyle w:val="Paragraphedeliste"/>
        <w:numPr>
          <w:ilvl w:val="0"/>
          <w:numId w:val="8"/>
        </w:numPr>
        <w:spacing w:after="157"/>
        <w:rPr>
          <w:rFonts w:asciiTheme="minorHAnsi" w:eastAsia="Trebuchet MS" w:hAnsiTheme="minorHAnsi" w:cstheme="minorHAnsi"/>
        </w:rPr>
      </w:pPr>
      <w:r w:rsidRPr="00E81D9C">
        <w:rPr>
          <w:rFonts w:asciiTheme="minorHAnsi" w:eastAsia="Trebuchet MS" w:hAnsiTheme="minorHAnsi" w:cstheme="minorHAnsi"/>
        </w:rPr>
        <w:t>T-shirt et pull (x</w:t>
      </w:r>
      <w:r w:rsidR="00F70396">
        <w:rPr>
          <w:rFonts w:asciiTheme="minorHAnsi" w:eastAsia="Trebuchet MS" w:hAnsiTheme="minorHAnsi" w:cstheme="minorHAnsi"/>
        </w:rPr>
        <w:t xml:space="preserve"> </w:t>
      </w:r>
      <w:r w:rsidRPr="00E81D9C">
        <w:rPr>
          <w:rFonts w:asciiTheme="minorHAnsi" w:eastAsia="Trebuchet MS" w:hAnsiTheme="minorHAnsi" w:cstheme="minorHAnsi"/>
        </w:rPr>
        <w:t>1)</w:t>
      </w:r>
    </w:p>
    <w:p w14:paraId="3B8B73E2" w14:textId="77777777" w:rsidR="00E81D9C" w:rsidRPr="00E81D9C" w:rsidRDefault="00E81D9C" w:rsidP="00E81D9C">
      <w:pPr>
        <w:pStyle w:val="Paragraphedeliste"/>
        <w:numPr>
          <w:ilvl w:val="0"/>
          <w:numId w:val="8"/>
        </w:numPr>
        <w:spacing w:after="157"/>
        <w:rPr>
          <w:rFonts w:asciiTheme="minorHAnsi" w:eastAsia="Trebuchet MS" w:hAnsiTheme="minorHAnsi" w:cstheme="minorHAnsi"/>
        </w:rPr>
      </w:pPr>
      <w:r w:rsidRPr="00E81D9C">
        <w:rPr>
          <w:rFonts w:asciiTheme="minorHAnsi" w:eastAsia="Trebuchet MS" w:hAnsiTheme="minorHAnsi" w:cstheme="minorHAnsi"/>
        </w:rPr>
        <w:t xml:space="preserve">1 sachet réutilisable pour </w:t>
      </w:r>
      <w:r w:rsidR="00D902F7">
        <w:rPr>
          <w:rFonts w:asciiTheme="minorHAnsi" w:eastAsia="Trebuchet MS" w:hAnsiTheme="minorHAnsi" w:cstheme="minorHAnsi"/>
        </w:rPr>
        <w:t>les vêtements sales à récupérer.</w:t>
      </w:r>
    </w:p>
    <w:p w14:paraId="6FE96DC8" w14:textId="77777777" w:rsidR="00D902F7" w:rsidRPr="00D902F7" w:rsidRDefault="00E81D9C" w:rsidP="00D902F7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 w:rsidRPr="00E81D9C">
        <w:rPr>
          <w:rFonts w:asciiTheme="minorHAnsi" w:eastAsia="Trebuchet MS" w:hAnsiTheme="minorHAnsi" w:cstheme="minorHAnsi"/>
        </w:rPr>
        <w:t>1 petite couverture et 1 coussin pour la sieste.</w:t>
      </w:r>
      <w:r w:rsidR="00D902F7">
        <w:rPr>
          <w:rFonts w:asciiTheme="minorHAnsi" w:eastAsia="Trebuchet MS" w:hAnsiTheme="minorHAnsi" w:cstheme="minorHAnsi"/>
        </w:rPr>
        <w:t xml:space="preserve"> </w:t>
      </w:r>
    </w:p>
    <w:p w14:paraId="692572D6" w14:textId="77777777" w:rsidR="00E81D9C" w:rsidRDefault="00E81D9C" w:rsidP="00E81D9C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</w:rPr>
        <w:t>1 photo de famille format 10</w:t>
      </w:r>
      <w:r w:rsidR="00F70396">
        <w:rPr>
          <w:rFonts w:asciiTheme="minorHAnsi" w:eastAsia="Trebuchet MS" w:hAnsiTheme="minorHAnsi" w:cstheme="minorHAnsi"/>
        </w:rPr>
        <w:t xml:space="preserve"> </w:t>
      </w:r>
      <w:r>
        <w:rPr>
          <w:rFonts w:asciiTheme="minorHAnsi" w:eastAsia="Trebuchet MS" w:hAnsiTheme="minorHAnsi" w:cstheme="minorHAnsi"/>
        </w:rPr>
        <w:t>x</w:t>
      </w:r>
      <w:r w:rsidR="00F70396">
        <w:rPr>
          <w:rFonts w:asciiTheme="minorHAnsi" w:eastAsia="Trebuchet MS" w:hAnsiTheme="minorHAnsi" w:cstheme="minorHAnsi"/>
        </w:rPr>
        <w:t xml:space="preserve"> 15</w:t>
      </w:r>
      <w:r>
        <w:rPr>
          <w:rFonts w:asciiTheme="minorHAnsi" w:eastAsia="Trebuchet MS" w:hAnsiTheme="minorHAnsi" w:cstheme="minorHAnsi"/>
        </w:rPr>
        <w:t>.</w:t>
      </w:r>
    </w:p>
    <w:p w14:paraId="5CB36C35" w14:textId="77777777" w:rsidR="00D902F7" w:rsidRPr="00D902F7" w:rsidRDefault="00D902F7" w:rsidP="00D902F7">
      <w:pPr>
        <w:spacing w:after="157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</w:rPr>
        <w:t>Pour les enfants qui en ont encore besoin, prévoir les langes et les lingettes.</w:t>
      </w:r>
    </w:p>
    <w:p w14:paraId="6A4B1FBE" w14:textId="77777777" w:rsidR="00E81D9C" w:rsidRPr="003F29DA" w:rsidRDefault="00E81D9C" w:rsidP="003F29DA">
      <w:pPr>
        <w:spacing w:after="157"/>
        <w:rPr>
          <w:rFonts w:ascii="Trebuchet MS" w:eastAsia="Trebuchet MS" w:hAnsi="Trebuchet MS" w:cs="Trebuchet MS"/>
          <w:sz w:val="24"/>
        </w:rPr>
      </w:pPr>
    </w:p>
    <w:p w14:paraId="5F0DAAD7" w14:textId="7CBE8A14" w:rsidR="00672D33" w:rsidRDefault="00E81D9C" w:rsidP="00E81D9C">
      <w:pPr>
        <w:spacing w:after="157"/>
        <w:rPr>
          <w:rFonts w:asciiTheme="minorHAnsi" w:eastAsia="Trebuchet MS" w:hAnsiTheme="minorHAnsi" w:cstheme="minorHAnsi"/>
          <w:b/>
        </w:rPr>
      </w:pPr>
      <w:r>
        <w:rPr>
          <w:rFonts w:ascii="Trebuchet MS" w:eastAsia="Trebuchet MS" w:hAnsi="Trebuchet MS" w:cs="Trebuchet MS"/>
          <w:b/>
          <w:sz w:val="24"/>
        </w:rPr>
        <w:t xml:space="preserve">   </w:t>
      </w:r>
      <w:r w:rsidR="00290256">
        <w:rPr>
          <w:rFonts w:asciiTheme="minorHAnsi" w:eastAsia="Trebuchet MS" w:hAnsiTheme="minorHAnsi" w:cstheme="minorHAnsi"/>
          <w:b/>
        </w:rPr>
        <w:t>Pour la classe de Madame Valérie</w:t>
      </w:r>
      <w:r w:rsidR="00305D53" w:rsidRPr="00E81D9C">
        <w:rPr>
          <w:rFonts w:asciiTheme="minorHAnsi" w:eastAsia="Trebuchet MS" w:hAnsiTheme="minorHAnsi" w:cstheme="minorHAnsi"/>
          <w:b/>
        </w:rPr>
        <w:t> :</w:t>
      </w:r>
      <w:r w:rsidR="00C4471C">
        <w:rPr>
          <w:rFonts w:asciiTheme="minorHAnsi" w:eastAsia="Trebuchet MS" w:hAnsiTheme="minorHAnsi" w:cstheme="minorHAnsi"/>
          <w:b/>
        </w:rPr>
        <w:t xml:space="preserve"> M2</w:t>
      </w:r>
    </w:p>
    <w:p w14:paraId="2A5FECBF" w14:textId="77777777" w:rsidR="003F29DA" w:rsidRPr="00E81D9C" w:rsidRDefault="00D45DD4" w:rsidP="003F29DA">
      <w:pPr>
        <w:pStyle w:val="Paragraphedeliste"/>
        <w:numPr>
          <w:ilvl w:val="0"/>
          <w:numId w:val="7"/>
        </w:numPr>
        <w:spacing w:after="157"/>
        <w:rPr>
          <w:rFonts w:ascii="Trebuchet MS" w:eastAsia="Trebuchet MS" w:hAnsi="Trebuchet MS" w:cs="Trebuchet MS"/>
          <w:b/>
          <w:sz w:val="24"/>
        </w:rPr>
      </w:pPr>
      <w:r>
        <w:t>des vêtements de rechange</w:t>
      </w:r>
      <w:r w:rsidR="003F29DA">
        <w:t xml:space="preserve"> dans un petit sac</w:t>
      </w:r>
    </w:p>
    <w:p w14:paraId="3D0A31C8" w14:textId="77777777" w:rsidR="003F29DA" w:rsidRPr="003F29DA" w:rsidRDefault="003F29DA" w:rsidP="003F29DA">
      <w:pPr>
        <w:pStyle w:val="Paragraphedeliste"/>
        <w:numPr>
          <w:ilvl w:val="0"/>
          <w:numId w:val="8"/>
        </w:numPr>
        <w:spacing w:after="157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1 </w:t>
      </w:r>
      <w:r w:rsidR="00F70396">
        <w:rPr>
          <w:rFonts w:asciiTheme="minorHAnsi" w:eastAsia="Trebuchet MS" w:hAnsiTheme="minorHAnsi" w:cstheme="minorHAnsi"/>
        </w:rPr>
        <w:t>slip</w:t>
      </w:r>
      <w:r w:rsidRPr="003F29DA">
        <w:rPr>
          <w:rFonts w:asciiTheme="minorHAnsi" w:eastAsia="Trebuchet MS" w:hAnsiTheme="minorHAnsi" w:cstheme="minorHAnsi"/>
        </w:rPr>
        <w:t xml:space="preserve">, </w:t>
      </w:r>
      <w:r>
        <w:rPr>
          <w:rFonts w:asciiTheme="minorHAnsi" w:eastAsia="Trebuchet MS" w:hAnsiTheme="minorHAnsi" w:cstheme="minorHAnsi"/>
        </w:rPr>
        <w:t xml:space="preserve">1 </w:t>
      </w:r>
      <w:r w:rsidR="00F70396">
        <w:rPr>
          <w:rFonts w:asciiTheme="minorHAnsi" w:eastAsia="Trebuchet MS" w:hAnsiTheme="minorHAnsi" w:cstheme="minorHAnsi"/>
        </w:rPr>
        <w:t>pantalon</w:t>
      </w:r>
      <w:r w:rsidRPr="003F29DA">
        <w:rPr>
          <w:rFonts w:asciiTheme="minorHAnsi" w:eastAsia="Trebuchet MS" w:hAnsiTheme="minorHAnsi" w:cstheme="minorHAnsi"/>
        </w:rPr>
        <w:t xml:space="preserve"> et </w:t>
      </w:r>
      <w:r>
        <w:rPr>
          <w:rFonts w:asciiTheme="minorHAnsi" w:eastAsia="Trebuchet MS" w:hAnsiTheme="minorHAnsi" w:cstheme="minorHAnsi"/>
        </w:rPr>
        <w:t xml:space="preserve">1 </w:t>
      </w:r>
      <w:r w:rsidR="00290256">
        <w:rPr>
          <w:rFonts w:asciiTheme="minorHAnsi" w:eastAsia="Trebuchet MS" w:hAnsiTheme="minorHAnsi" w:cstheme="minorHAnsi"/>
        </w:rPr>
        <w:t>paire</w:t>
      </w:r>
      <w:r w:rsidRPr="003F29DA">
        <w:rPr>
          <w:rFonts w:asciiTheme="minorHAnsi" w:eastAsia="Trebuchet MS" w:hAnsiTheme="minorHAnsi" w:cstheme="minorHAnsi"/>
        </w:rPr>
        <w:t xml:space="preserve"> de chaussettes</w:t>
      </w:r>
    </w:p>
    <w:p w14:paraId="4B2489B1" w14:textId="1F67DEDE" w:rsidR="003F29DA" w:rsidRDefault="003F29DA" w:rsidP="003F29DA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 w:rsidRPr="00E81D9C">
        <w:rPr>
          <w:rFonts w:asciiTheme="minorHAnsi" w:eastAsia="Trebuchet MS" w:hAnsiTheme="minorHAnsi" w:cstheme="minorHAnsi"/>
        </w:rPr>
        <w:t>1 petite couvert</w:t>
      </w:r>
      <w:r w:rsidR="004415DF">
        <w:rPr>
          <w:rFonts w:asciiTheme="minorHAnsi" w:eastAsia="Trebuchet MS" w:hAnsiTheme="minorHAnsi" w:cstheme="minorHAnsi"/>
        </w:rPr>
        <w:t>ure et 1 coussin pour la sieste</w:t>
      </w:r>
      <w:r w:rsidR="00877484">
        <w:rPr>
          <w:rFonts w:asciiTheme="minorHAnsi" w:eastAsia="Trebuchet MS" w:hAnsiTheme="minorHAnsi" w:cstheme="minorHAnsi"/>
        </w:rPr>
        <w:t xml:space="preserve"> si nécessaire</w:t>
      </w:r>
    </w:p>
    <w:p w14:paraId="53C32271" w14:textId="77777777" w:rsidR="004415DF" w:rsidRDefault="004415DF" w:rsidP="003F29DA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</w:rPr>
        <w:t>Des sandales de gym à semelles blanches pour le cours de psychomotricité.</w:t>
      </w:r>
    </w:p>
    <w:p w14:paraId="000D2C69" w14:textId="77777777" w:rsidR="003F29DA" w:rsidRDefault="003F29DA" w:rsidP="003F29DA">
      <w:pPr>
        <w:pStyle w:val="Paragraphedeliste"/>
        <w:spacing w:after="157"/>
        <w:ind w:left="532"/>
        <w:rPr>
          <w:rFonts w:asciiTheme="minorHAnsi" w:eastAsia="Trebuchet MS" w:hAnsiTheme="minorHAnsi" w:cstheme="minorHAnsi"/>
        </w:rPr>
      </w:pPr>
    </w:p>
    <w:p w14:paraId="146D6614" w14:textId="1A0AF68D" w:rsidR="003F29DA" w:rsidRDefault="00290256" w:rsidP="003F29DA">
      <w:pPr>
        <w:spacing w:after="157"/>
        <w:rPr>
          <w:rFonts w:asciiTheme="minorHAnsi" w:eastAsia="Trebuchet MS" w:hAnsiTheme="minorHAnsi" w:cstheme="minorHAnsi"/>
          <w:b/>
        </w:rPr>
      </w:pPr>
      <w:r>
        <w:rPr>
          <w:rFonts w:asciiTheme="minorHAnsi" w:eastAsia="Trebuchet MS" w:hAnsiTheme="minorHAnsi" w:cstheme="minorHAnsi"/>
          <w:b/>
        </w:rPr>
        <w:t xml:space="preserve">    Pour la classe de Madame Vanessa</w:t>
      </w:r>
      <w:r w:rsidR="00475F8D">
        <w:rPr>
          <w:rFonts w:asciiTheme="minorHAnsi" w:eastAsia="Trebuchet MS" w:hAnsiTheme="minorHAnsi" w:cstheme="minorHAnsi"/>
          <w:b/>
        </w:rPr>
        <w:t xml:space="preserve"> et de Madame Christelle</w:t>
      </w:r>
      <w:r w:rsidR="003F29DA" w:rsidRPr="00E81D9C">
        <w:rPr>
          <w:rFonts w:asciiTheme="minorHAnsi" w:eastAsia="Trebuchet MS" w:hAnsiTheme="minorHAnsi" w:cstheme="minorHAnsi"/>
          <w:b/>
        </w:rPr>
        <w:t> :</w:t>
      </w:r>
      <w:r w:rsidR="00C4471C">
        <w:rPr>
          <w:rFonts w:asciiTheme="minorHAnsi" w:eastAsia="Trebuchet MS" w:hAnsiTheme="minorHAnsi" w:cstheme="minorHAnsi"/>
          <w:b/>
        </w:rPr>
        <w:t xml:space="preserve"> M3</w:t>
      </w:r>
    </w:p>
    <w:p w14:paraId="43F1CE01" w14:textId="77777777" w:rsidR="00D45DD4" w:rsidRPr="00D45DD4" w:rsidRDefault="00D45DD4" w:rsidP="00D45DD4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 w:rsidRPr="00D45DD4">
        <w:rPr>
          <w:rFonts w:asciiTheme="minorHAnsi" w:eastAsia="Trebuchet MS" w:hAnsiTheme="minorHAnsi" w:cstheme="minorHAnsi"/>
        </w:rPr>
        <w:t>Un plumier vide</w:t>
      </w:r>
    </w:p>
    <w:p w14:paraId="2E78E176" w14:textId="77777777" w:rsidR="003F29DA" w:rsidRDefault="003F29DA" w:rsidP="003F29DA">
      <w:pPr>
        <w:pStyle w:val="Paragraphedeliste"/>
        <w:numPr>
          <w:ilvl w:val="0"/>
          <w:numId w:val="7"/>
        </w:numPr>
        <w:spacing w:after="157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</w:rPr>
        <w:t>Des sandales de gym à semelles blanches pour le cours de psychomotricité</w:t>
      </w:r>
      <w:r w:rsidRPr="00E81D9C">
        <w:rPr>
          <w:rFonts w:asciiTheme="minorHAnsi" w:eastAsia="Trebuchet MS" w:hAnsiTheme="minorHAnsi" w:cstheme="minorHAnsi"/>
        </w:rPr>
        <w:t>.</w:t>
      </w:r>
    </w:p>
    <w:p w14:paraId="16780DCF" w14:textId="77777777" w:rsidR="003F29DA" w:rsidRDefault="003F29DA" w:rsidP="00E81D9C">
      <w:pPr>
        <w:spacing w:after="157"/>
        <w:rPr>
          <w:rFonts w:asciiTheme="minorHAnsi" w:eastAsia="Trebuchet MS" w:hAnsiTheme="minorHAnsi" w:cstheme="minorHAnsi"/>
          <w:b/>
        </w:rPr>
      </w:pPr>
    </w:p>
    <w:p w14:paraId="16B682C3" w14:textId="77777777" w:rsidR="003F29DA" w:rsidRPr="00E81D9C" w:rsidRDefault="003F29DA" w:rsidP="00E81D9C">
      <w:pPr>
        <w:spacing w:after="157"/>
        <w:rPr>
          <w:rFonts w:asciiTheme="minorHAnsi" w:eastAsia="Trebuchet MS" w:hAnsiTheme="minorHAnsi" w:cstheme="minorHAnsi"/>
          <w:b/>
        </w:rPr>
      </w:pPr>
    </w:p>
    <w:p w14:paraId="72C32E08" w14:textId="77777777" w:rsidR="00672D33" w:rsidRPr="003F29DA" w:rsidRDefault="003F29DA" w:rsidP="003F29DA">
      <w:pPr>
        <w:spacing w:after="158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rebuchet MS" w:hAnsiTheme="minorHAnsi" w:cstheme="minorHAnsi"/>
          <w:b/>
        </w:rPr>
        <w:t>N’oubliez pas d’écrire le prénom de votre enfant sur TOUTES ses affaires</w:t>
      </w:r>
    </w:p>
    <w:p w14:paraId="44C9D5C7" w14:textId="77777777" w:rsidR="006B208E" w:rsidRPr="00BF0DC2" w:rsidRDefault="006B208E" w:rsidP="00672D33">
      <w:pPr>
        <w:spacing w:after="158"/>
      </w:pPr>
      <w:r w:rsidRPr="00672D33">
        <w:rPr>
          <w:rFonts w:ascii="Trebuchet MS" w:eastAsia="Trebuchet MS" w:hAnsi="Trebuchet MS" w:cs="Trebuchet MS"/>
          <w:sz w:val="24"/>
        </w:rPr>
        <w:br/>
        <w:t xml:space="preserve">    </w:t>
      </w:r>
    </w:p>
    <w:p w14:paraId="0E1B0A4A" w14:textId="77777777" w:rsidR="006B208E" w:rsidRPr="00BF0DC2" w:rsidRDefault="001F6D87" w:rsidP="00857A1B">
      <w:pPr>
        <w:spacing w:after="158"/>
        <w:ind w:left="126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FFE6C8" wp14:editId="09453EA2">
            <wp:simplePos x="0" y="0"/>
            <wp:positionH relativeFrom="margin">
              <wp:posOffset>4578985</wp:posOffset>
            </wp:positionH>
            <wp:positionV relativeFrom="margin">
              <wp:posOffset>7999095</wp:posOffset>
            </wp:positionV>
            <wp:extent cx="1754505" cy="154495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NG ENFANTS 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667F0" w14:textId="77777777" w:rsidR="006B208E" w:rsidRPr="00BF0DC2" w:rsidRDefault="006B208E" w:rsidP="006B208E">
      <w:pPr>
        <w:pStyle w:val="Paragraphedeliste"/>
        <w:spacing w:after="158"/>
        <w:ind w:left="1269"/>
      </w:pPr>
    </w:p>
    <w:p w14:paraId="79AE3EB9" w14:textId="77777777" w:rsidR="0051433D" w:rsidRDefault="0051433D" w:rsidP="00857A1B">
      <w:pPr>
        <w:spacing w:after="158"/>
      </w:pPr>
    </w:p>
    <w:sectPr w:rsidR="0051433D" w:rsidSect="004A3F3D">
      <w:pgSz w:w="11906" w:h="16838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EC6"/>
    <w:multiLevelType w:val="hybridMultilevel"/>
    <w:tmpl w:val="C6065E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24A9"/>
    <w:multiLevelType w:val="hybridMultilevel"/>
    <w:tmpl w:val="DC3A5694"/>
    <w:lvl w:ilvl="0" w:tplc="080C0001">
      <w:start w:val="1"/>
      <w:numFmt w:val="bullet"/>
      <w:lvlText w:val=""/>
      <w:lvlJc w:val="left"/>
      <w:pPr>
        <w:ind w:left="1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D5E2">
      <w:start w:val="1"/>
      <w:numFmt w:val="bullet"/>
      <w:lvlText w:val="o"/>
      <w:lvlJc w:val="left"/>
      <w:pPr>
        <w:ind w:left="269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69F8A">
      <w:start w:val="1"/>
      <w:numFmt w:val="bullet"/>
      <w:lvlText w:val="▪"/>
      <w:lvlJc w:val="left"/>
      <w:pPr>
        <w:ind w:left="34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CE482">
      <w:start w:val="1"/>
      <w:numFmt w:val="bullet"/>
      <w:lvlText w:val="•"/>
      <w:lvlJc w:val="left"/>
      <w:pPr>
        <w:ind w:left="41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22F78">
      <w:start w:val="1"/>
      <w:numFmt w:val="bullet"/>
      <w:lvlText w:val="o"/>
      <w:lvlJc w:val="left"/>
      <w:pPr>
        <w:ind w:left="485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45F8A">
      <w:start w:val="1"/>
      <w:numFmt w:val="bullet"/>
      <w:lvlText w:val="▪"/>
      <w:lvlJc w:val="left"/>
      <w:pPr>
        <w:ind w:left="557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29102">
      <w:start w:val="1"/>
      <w:numFmt w:val="bullet"/>
      <w:lvlText w:val="•"/>
      <w:lvlJc w:val="left"/>
      <w:pPr>
        <w:ind w:left="629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8CFDA">
      <w:start w:val="1"/>
      <w:numFmt w:val="bullet"/>
      <w:lvlText w:val="o"/>
      <w:lvlJc w:val="left"/>
      <w:pPr>
        <w:ind w:left="70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ACCE2">
      <w:start w:val="1"/>
      <w:numFmt w:val="bullet"/>
      <w:lvlText w:val="▪"/>
      <w:lvlJc w:val="left"/>
      <w:pPr>
        <w:ind w:left="77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10369"/>
    <w:multiLevelType w:val="hybridMultilevel"/>
    <w:tmpl w:val="8FECD6B8"/>
    <w:lvl w:ilvl="0" w:tplc="C100C442">
      <w:numFmt w:val="bullet"/>
      <w:lvlText w:val="-"/>
      <w:lvlJc w:val="left"/>
      <w:pPr>
        <w:ind w:left="532" w:hanging="360"/>
      </w:pPr>
      <w:rPr>
        <w:rFonts w:ascii="Trebuchet MS" w:eastAsia="Trebuchet MS" w:hAnsi="Trebuchet MS" w:cs="Trebuchet MS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 w15:restartNumberingAfterBreak="0">
    <w:nsid w:val="365C17C0"/>
    <w:multiLevelType w:val="hybridMultilevel"/>
    <w:tmpl w:val="9E989C06"/>
    <w:lvl w:ilvl="0" w:tplc="08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5A9A02EE"/>
    <w:multiLevelType w:val="hybridMultilevel"/>
    <w:tmpl w:val="3D1484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0CEF"/>
    <w:multiLevelType w:val="hybridMultilevel"/>
    <w:tmpl w:val="D51658E8"/>
    <w:lvl w:ilvl="0" w:tplc="08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6120CA4"/>
    <w:multiLevelType w:val="hybridMultilevel"/>
    <w:tmpl w:val="2FB6B152"/>
    <w:lvl w:ilvl="0" w:tplc="080C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7" w15:restartNumberingAfterBreak="0">
    <w:nsid w:val="698C6918"/>
    <w:multiLevelType w:val="hybridMultilevel"/>
    <w:tmpl w:val="7102C286"/>
    <w:lvl w:ilvl="0" w:tplc="080C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8" w15:restartNumberingAfterBreak="0">
    <w:nsid w:val="74814293"/>
    <w:multiLevelType w:val="hybridMultilevel"/>
    <w:tmpl w:val="7D5CB02A"/>
    <w:lvl w:ilvl="0" w:tplc="080C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num w:numId="1" w16cid:durableId="754397364">
    <w:abstractNumId w:val="1"/>
  </w:num>
  <w:num w:numId="2" w16cid:durableId="1243174262">
    <w:abstractNumId w:val="6"/>
  </w:num>
  <w:num w:numId="3" w16cid:durableId="1877886115">
    <w:abstractNumId w:val="4"/>
  </w:num>
  <w:num w:numId="4" w16cid:durableId="2064212042">
    <w:abstractNumId w:val="5"/>
  </w:num>
  <w:num w:numId="5" w16cid:durableId="107358622">
    <w:abstractNumId w:val="8"/>
  </w:num>
  <w:num w:numId="6" w16cid:durableId="1165171774">
    <w:abstractNumId w:val="7"/>
  </w:num>
  <w:num w:numId="7" w16cid:durableId="641039606">
    <w:abstractNumId w:val="2"/>
  </w:num>
  <w:num w:numId="8" w16cid:durableId="286938336">
    <w:abstractNumId w:val="3"/>
  </w:num>
  <w:num w:numId="9" w16cid:durableId="108819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8E"/>
    <w:rsid w:val="001C5315"/>
    <w:rsid w:val="001F6D87"/>
    <w:rsid w:val="00250AA8"/>
    <w:rsid w:val="00290256"/>
    <w:rsid w:val="00304F6D"/>
    <w:rsid w:val="00305D53"/>
    <w:rsid w:val="003D0C40"/>
    <w:rsid w:val="003F29DA"/>
    <w:rsid w:val="004415DF"/>
    <w:rsid w:val="00475F8D"/>
    <w:rsid w:val="004A3F3D"/>
    <w:rsid w:val="004F3DCE"/>
    <w:rsid w:val="0051433D"/>
    <w:rsid w:val="005D48EF"/>
    <w:rsid w:val="00672D33"/>
    <w:rsid w:val="006B208E"/>
    <w:rsid w:val="007D794D"/>
    <w:rsid w:val="0080467C"/>
    <w:rsid w:val="00857A1B"/>
    <w:rsid w:val="00877484"/>
    <w:rsid w:val="00886BAF"/>
    <w:rsid w:val="009018E8"/>
    <w:rsid w:val="00B306F6"/>
    <w:rsid w:val="00B51F4E"/>
    <w:rsid w:val="00B809DE"/>
    <w:rsid w:val="00C4471C"/>
    <w:rsid w:val="00D45DD4"/>
    <w:rsid w:val="00D902F7"/>
    <w:rsid w:val="00DA31FE"/>
    <w:rsid w:val="00E81D9C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1D03"/>
  <w15:docId w15:val="{A0F9EFDD-CBEE-4A67-853D-EE804A7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8E"/>
    <w:rPr>
      <w:rFonts w:ascii="Calibri" w:eastAsia="Calibri" w:hAnsi="Calibri" w:cs="Calibri"/>
      <w:color w:val="00000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6B208E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B20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D53"/>
    <w:rPr>
      <w:rFonts w:ascii="Tahoma" w:eastAsia="Calibri" w:hAnsi="Tahoma" w:cs="Tahoma"/>
      <w:color w:val="000000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demandées en maternelle juin 2020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demandées en maternelle juin 2020</dc:title>
  <dc:creator>Ingrid Moyaert</dc:creator>
  <cp:keywords>liste matériel</cp:keywords>
  <cp:lastModifiedBy>Direction école de Bonlez</cp:lastModifiedBy>
  <cp:revision>2</cp:revision>
  <cp:lastPrinted>2023-06-13T12:21:00Z</cp:lastPrinted>
  <dcterms:created xsi:type="dcterms:W3CDTF">2025-07-03T10:15:00Z</dcterms:created>
  <dcterms:modified xsi:type="dcterms:W3CDTF">2025-07-03T10:15:00Z</dcterms:modified>
</cp:coreProperties>
</file>